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  <w:bookmarkStart w:id="0" w:name="_GoBack"/>
      <w:bookmarkEnd w:id="0"/>
      <w:r>
        <w:rPr>
          <w:rFonts w:ascii="Angsana New" w:hAnsi="Angsana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84861E6" wp14:editId="3BE099C9">
            <wp:simplePos x="0" y="0"/>
            <wp:positionH relativeFrom="column">
              <wp:posOffset>2385060</wp:posOffset>
            </wp:positionH>
            <wp:positionV relativeFrom="paragraph">
              <wp:posOffset>121920</wp:posOffset>
            </wp:positionV>
            <wp:extent cx="937260" cy="1013460"/>
            <wp:effectExtent l="0" t="0" r="0" b="0"/>
            <wp:wrapNone/>
            <wp:docPr id="3" name="รูปภาพ 3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649">
        <w:rPr>
          <w:rFonts w:ascii="Angsana New" w:eastAsia="Times New Roman" w:hAnsi="Angsana New" w:cs="Angsana New"/>
          <w:sz w:val="28"/>
        </w:rPr>
        <w:br/>
      </w: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ประกาศสถานีตำรวจภูธรท่าเรือจังหวัดพระนครศรีอยุธยา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ประกาศการจัดซื้อน้ำมันเชื้อเพลิงและหล่อลื่น ห้วงระหว่างวันที่ 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392A2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D5F9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5C1B7C">
        <w:rPr>
          <w:rFonts w:ascii="TH SarabunIT๙" w:eastAsia="Times New Roman" w:hAnsi="TH SarabunIT๙" w:cs="TH SarabunIT๙" w:hint="cs"/>
          <w:sz w:val="28"/>
          <w:cs/>
        </w:rPr>
        <w:t>7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ของสถานีตำรวจภูธรท่าเรือโดยวิธีเฉพาะเจาะจง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</w:t>
      </w:r>
    </w:p>
    <w:p w:rsidR="001B6649" w:rsidRPr="001B6649" w:rsidRDefault="001B6649" w:rsidP="00142E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จังหวัดพระนครศรีอยุธยา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สำนักงานตำรวจแห่งชาติ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ได้มีโครงการซื้อวัสดุเชื้อเพลิงและหล่อลื่น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ห้วงระหว่างวันที่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392A2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D5F9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ของสถานีตำรวจภูธรท่าเรือโดยวิธีเฉพาะเจาะจง นั้น</w:t>
      </w:r>
    </w:p>
    <w:p w:rsidR="001B6649" w:rsidRPr="001B6649" w:rsidRDefault="001B6649" w:rsidP="00142E7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ท่าเรือ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392A2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0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D5F9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ผู้ได้รับการคัดเลือก ได้แก่ </w:t>
      </w:r>
      <w:r w:rsidR="00E278E6">
        <w:rPr>
          <w:rFonts w:ascii="TH SarabunIT๙" w:hAnsi="TH SarabunIT๙" w:cs="TH SarabunIT๙"/>
          <w:sz w:val="32"/>
          <w:szCs w:val="32"/>
          <w:cs/>
        </w:rPr>
        <w:t>ห</w:t>
      </w:r>
      <w:r w:rsidR="00E278E6">
        <w:rPr>
          <w:rFonts w:ascii="TH SarabunIT๙" w:hAnsi="TH SarabunIT๙" w:cs="TH SarabunIT๙" w:hint="cs"/>
          <w:sz w:val="32"/>
          <w:szCs w:val="32"/>
          <w:cs/>
        </w:rPr>
        <w:t>้างหุ้นส่วนจำ</w:t>
      </w:r>
      <w:proofErr w:type="spellStart"/>
      <w:r w:rsidR="00E278E6">
        <w:rPr>
          <w:rFonts w:ascii="TH SarabunIT๙" w:hAnsi="TH SarabunIT๙" w:cs="TH SarabunIT๙" w:hint="cs"/>
          <w:sz w:val="32"/>
          <w:szCs w:val="32"/>
          <w:cs/>
        </w:rPr>
        <w:t>กัด</w:t>
      </w:r>
      <w:r w:rsidR="00142E7E" w:rsidRPr="00103EAE">
        <w:rPr>
          <w:rFonts w:ascii="TH SarabunIT๙" w:hAnsi="TH SarabunIT๙" w:cs="TH SarabunIT๙"/>
          <w:sz w:val="32"/>
          <w:szCs w:val="32"/>
          <w:cs/>
        </w:rPr>
        <w:t>สห</w:t>
      </w:r>
      <w:proofErr w:type="spellEnd"/>
      <w:r w:rsidR="00142E7E" w:rsidRPr="00103EAE">
        <w:rPr>
          <w:rFonts w:ascii="TH SarabunIT๙" w:hAnsi="TH SarabunIT๙" w:cs="TH SarabunIT๙"/>
          <w:sz w:val="32"/>
          <w:szCs w:val="32"/>
          <w:cs/>
        </w:rPr>
        <w:t>กิจท่าเรือบริการ สำนักงานใหญ่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โดยเสนอราคา เป็นเงินทั้งสิ้น 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115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5C1B7C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๐๐-บาท 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หนึ่งแสนหนึ่ง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หมื่น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ห้าพันหาร้อย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รวมภาษีมูลค่าเพิ่มและภาษีอื่น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 ๆ ทั้งปวง</w:t>
      </w:r>
    </w:p>
    <w:p w:rsidR="001B6649" w:rsidRPr="001B6649" w:rsidRDefault="001B6649" w:rsidP="001B6649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0D5F9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5C1B7C">
        <w:rPr>
          <w:rFonts w:ascii="TH SarabunIT๙" w:eastAsia="Times New Roman" w:hAnsi="TH SarabunIT๙" w:cs="TH SarabunIT๙" w:hint="cs"/>
          <w:sz w:val="28"/>
          <w:cs/>
        </w:rPr>
        <w:t>7</w:t>
      </w:r>
    </w:p>
    <w:p w:rsidR="001B6649" w:rsidRPr="001B6649" w:rsidRDefault="00877DC4" w:rsidP="001B6649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748706" wp14:editId="3D6CA70E">
            <wp:simplePos x="0" y="0"/>
            <wp:positionH relativeFrom="column">
              <wp:posOffset>3832860</wp:posOffset>
            </wp:positionH>
            <wp:positionV relativeFrom="paragraph">
              <wp:posOffset>148590</wp:posOffset>
            </wp:positionV>
            <wp:extent cx="1318260" cy="449580"/>
            <wp:effectExtent l="0" t="0" r="0" b="0"/>
            <wp:wrapNone/>
            <wp:docPr id="4" name="รูปภาพ 4" descr="คำอธิบาย: D:\ลายเซนต์ ผกก.ปองภพล่าสุ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:\ลายเซนต์ ผกก.ปองภพล่าสุด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    </w:t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</w:t>
      </w:r>
      <w:proofErr w:type="gramStart"/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ปองภพ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ประสบพิชัย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:rsidR="001B6649" w:rsidRPr="001B6649" w:rsidRDefault="001B6649" w:rsidP="001B664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</w:p>
    <w:p w:rsidR="00A711BA" w:rsidRDefault="000A3040" w:rsidP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sectPr w:rsidR="001B6649" w:rsidRPr="001B6649" w:rsidSect="001B664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49"/>
    <w:rsid w:val="000A3040"/>
    <w:rsid w:val="000D5F97"/>
    <w:rsid w:val="00142E7E"/>
    <w:rsid w:val="001B6649"/>
    <w:rsid w:val="00392A29"/>
    <w:rsid w:val="00592674"/>
    <w:rsid w:val="005C1B7C"/>
    <w:rsid w:val="006E3B78"/>
    <w:rsid w:val="00877DC4"/>
    <w:rsid w:val="009A1279"/>
    <w:rsid w:val="00E1755D"/>
    <w:rsid w:val="00E278E6"/>
    <w:rsid w:val="00ED36AA"/>
    <w:rsid w:val="00F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2025-04-03T13:47:00Z</cp:lastPrinted>
  <dcterms:created xsi:type="dcterms:W3CDTF">2024-03-16T04:33:00Z</dcterms:created>
  <dcterms:modified xsi:type="dcterms:W3CDTF">2025-04-03T13:47:00Z</dcterms:modified>
</cp:coreProperties>
</file>